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9F14" w14:textId="4E3890E0" w:rsidR="001833F9" w:rsidRPr="00747260" w:rsidRDefault="001833F9" w:rsidP="001833F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CP2</w:t>
      </w:r>
      <w:r>
        <w:rPr>
          <w:rFonts w:ascii="Arial" w:eastAsia="Times New Roman" w:hAnsi="Arial" w:cs="Times New Roman"/>
          <w:sz w:val="20"/>
          <w:szCs w:val="20"/>
          <w:lang w:val="en-US"/>
        </w:rPr>
        <w:t>A</w:t>
      </w:r>
    </w:p>
    <w:p w14:paraId="352D7657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1833F9" w:rsidRPr="00747260" w14:paraId="720979EE" w14:textId="77777777" w:rsidTr="00C71C83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2C21CAAA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2768942E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1833F9" w:rsidRPr="00747260" w14:paraId="6EB854BD" w14:textId="77777777" w:rsidTr="00C71C83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70979BC4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33F953C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394CC8FB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1C72924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60822065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B21A61E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54EECE86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875CDCF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0A6563F5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1833F9" w:rsidRPr="00747260" w14:paraId="2E5619DB" w14:textId="77777777" w:rsidTr="00C71C83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3097D358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B939409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77A2F887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42255C63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1833F9" w:rsidRPr="00747260" w14:paraId="42BD9B59" w14:textId="77777777" w:rsidTr="00C71C83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382AC2DF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5B82B675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409E915A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1E3B0449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59202F26" w14:textId="77777777" w:rsidR="001833F9" w:rsidRPr="00747260" w:rsidRDefault="001833F9" w:rsidP="00C71C8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EFD774D" w14:textId="77777777" w:rsidR="001833F9" w:rsidRPr="00747260" w:rsidRDefault="001833F9" w:rsidP="001833F9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CD6BA3C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34B373FA" w14:textId="1D098D00" w:rsidR="001833F9" w:rsidRDefault="00C94FEA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1833F9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 w:rsidR="001833F9" w:rsidRPr="00747260" w:rsidDel="005B1C9F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0"/>
        </w:rPr>
        <w:t>-</w:t>
      </w:r>
      <w:r w:rsidR="001833F9"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 [</w:t>
      </w:r>
      <w:r w:rsidR="001833F9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VARY</w:t>
      </w:r>
      <w:r w:rsidR="001833F9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1833F9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/</w:t>
      </w:r>
      <w:r w:rsidR="001833F9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8A4F49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REVOKE / EXTEND / </w:t>
      </w:r>
      <w:r w:rsidR="001833F9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DISCHARGE</w:t>
      </w:r>
      <w:r w:rsidR="008A4F49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1833F9"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] </w:t>
      </w:r>
      <w:r w:rsidR="001833F9">
        <w:rPr>
          <w:rFonts w:ascii="Arial" w:eastAsia="Times New Roman" w:hAnsi="Arial" w:cs="Calibri"/>
          <w:b/>
          <w:bCs/>
          <w:sz w:val="24"/>
          <w:szCs w:val="20"/>
        </w:rPr>
        <w:t xml:space="preserve">INSTRUMENT OF GUARDIANSHIP  </w:t>
      </w:r>
    </w:p>
    <w:p w14:paraId="6375120A" w14:textId="2012631A" w:rsidR="001833F9" w:rsidRPr="005928F7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5928F7">
        <w:rPr>
          <w:rFonts w:ascii="Arial" w:eastAsia="Times New Roman" w:hAnsi="Arial" w:cs="Calibri"/>
          <w:b/>
          <w:bCs/>
          <w:sz w:val="20"/>
          <w:szCs w:val="20"/>
        </w:rPr>
        <w:t>Children and Young Pe</w:t>
      </w:r>
      <w:r w:rsidR="0043573F" w:rsidRPr="005928F7">
        <w:rPr>
          <w:rFonts w:ascii="Arial" w:eastAsia="Times New Roman" w:hAnsi="Arial" w:cs="Calibri"/>
          <w:b/>
          <w:bCs/>
          <w:sz w:val="20"/>
          <w:szCs w:val="20"/>
        </w:rPr>
        <w:t>ople</w:t>
      </w:r>
      <w:r w:rsidRPr="005928F7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43573F" w:rsidRPr="005928F7">
        <w:rPr>
          <w:rFonts w:ascii="Arial" w:eastAsia="Times New Roman" w:hAnsi="Arial" w:cs="Calibri"/>
          <w:b/>
          <w:bCs/>
          <w:sz w:val="20"/>
          <w:szCs w:val="20"/>
        </w:rPr>
        <w:t>ss 45(5), 45(6), 47 and 53(1)(l)</w:t>
      </w:r>
    </w:p>
    <w:p w14:paraId="56B93737" w14:textId="77777777" w:rsidR="00A249B0" w:rsidRPr="004E7AB8" w:rsidRDefault="00A249B0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1D41E9C5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04B1DFC5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36E23AB2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1FF28600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360B5E7B" w14:textId="77777777" w:rsidR="001833F9" w:rsidRPr="00631DA6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6D345C2A" w14:textId="77777777" w:rsidR="001833F9" w:rsidRPr="00631DA6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631DA6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0CC09C0A" w14:textId="77777777" w:rsidR="001833F9" w:rsidRPr="00631DA6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631DA6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631DA6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542EEAF2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6F83269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1AB2C096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692F72F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5F21A4DB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8BE5D25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A082A63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64ED88E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69D68917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6561876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FF5504B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1161686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576B053E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FB51150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065F238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20A251D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A3E8A0C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2C42D743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1B48FB36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9DA003C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1B47F1CA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2138CC1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30B8EB2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D6E208C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64E38B8D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86D8142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C047D11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33EE8F2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>
        <w:rPr>
          <w:rFonts w:ascii="Arial" w:eastAsia="Times New Roman" w:hAnsi="Arial" w:cs="Calibri"/>
          <w:bCs/>
          <w:sz w:val="20"/>
          <w:szCs w:val="20"/>
        </w:rPr>
        <w:br/>
      </w: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1F7B3175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425090E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2BD94DBB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A87CB23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07202291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76DAD530" w14:textId="77777777" w:rsidR="001833F9" w:rsidRDefault="001833F9" w:rsidP="001833F9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33F9" w14:paraId="77E0D120" w14:textId="77777777" w:rsidTr="00C71C83">
        <w:tc>
          <w:tcPr>
            <w:tcW w:w="10456" w:type="dxa"/>
          </w:tcPr>
          <w:p w14:paraId="44317B56" w14:textId="77777777" w:rsidR="001833F9" w:rsidRPr="00A0600E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bookmarkStart w:id="0" w:name="_Hlk63697198"/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t>Instructions:</w:t>
            </w:r>
          </w:p>
          <w:p w14:paraId="39557779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1ED51FA5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712BC9BD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37E75ED5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422DDEEE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4CE2A39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2436BDC7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631B3283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256DC6C6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F6F6514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6F85B795" w14:textId="77777777" w:rsidR="001833F9" w:rsidRDefault="001833F9" w:rsidP="00C71C83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bookmarkEnd w:id="0"/>
    <w:p w14:paraId="06C3BE87" w14:textId="77777777" w:rsidR="001833F9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33F9" w14:paraId="100FB10C" w14:textId="77777777" w:rsidTr="00C71C83">
        <w:tc>
          <w:tcPr>
            <w:tcW w:w="10456" w:type="dxa"/>
          </w:tcPr>
          <w:p w14:paraId="1E70E4F0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6C0B7EE3" w14:textId="77777777" w:rsidR="001833F9" w:rsidRPr="000D0903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It is intended that this document will be served on all parties. 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If there is a safety concern and you do not wish to specify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>
              <w:rPr>
                <w:rFonts w:ascii="Arial" w:hAnsi="Arial" w:cs="Calibri"/>
                <w:sz w:val="20"/>
                <w:szCs w:val="20"/>
              </w:rPr>
              <w:t>via a separate form.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4507C019" w14:textId="77777777" w:rsidR="001833F9" w:rsidRDefault="001833F9" w:rsidP="001833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p w14:paraId="55615566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1833F9" w:rsidRPr="00747260" w14:paraId="4E0D9EAE" w14:textId="77777777" w:rsidTr="00C71C83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D7D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Child the subject of this Application </w:t>
            </w:r>
          </w:p>
          <w:p w14:paraId="7310294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1833F9" w:rsidRPr="00747260" w14:paraId="4EEC5796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511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Child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EC1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A799E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2C8DDA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1833F9" w:rsidRPr="00747260" w14:paraId="028095D2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25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Date of </w:t>
            </w:r>
            <w:r>
              <w:rPr>
                <w:rFonts w:ascii="Arial" w:hAnsi="Arial" w:cs="Calibri"/>
                <w:sz w:val="20"/>
                <w:szCs w:val="20"/>
              </w:rPr>
              <w:t>Birth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0B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B247D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7AE3C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>
              <w:rPr>
                <w:rFonts w:ascii="Arial" w:hAnsi="Arial" w:cs="Calibri"/>
                <w:b/>
                <w:bCs/>
                <w:sz w:val="12"/>
                <w:szCs w:val="12"/>
              </w:rPr>
              <w:t>Day-Month-Year</w:t>
            </w:r>
          </w:p>
        </w:tc>
      </w:tr>
      <w:tr w:rsidR="001833F9" w:rsidRPr="00747260" w14:paraId="40B8ED3D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54E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Ethnicity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EC9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F4B3DB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74A479D3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64E2865E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6149A195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60C8BE5F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103C3C46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71E10346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4776F5" w14:textId="77777777" w:rsidR="001833F9" w:rsidRPr="00BB7C25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30AB8FD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</w:p>
        </w:tc>
      </w:tr>
    </w:tbl>
    <w:p w14:paraId="11720C5D" w14:textId="77777777" w:rsidR="001833F9" w:rsidRPr="00582E9A" w:rsidRDefault="001833F9" w:rsidP="001833F9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noProof/>
          <w:sz w:val="16"/>
          <w:szCs w:val="16"/>
        </w:rPr>
      </w:pPr>
      <w:r w:rsidRPr="00582E9A">
        <w:rPr>
          <w:rFonts w:ascii="Arial" w:eastAsia="Times New Roman" w:hAnsi="Arial" w:cs="Calibri"/>
          <w:b/>
          <w:bCs/>
          <w:noProof/>
          <w:sz w:val="16"/>
          <w:szCs w:val="16"/>
        </w:rPr>
        <w:t>Add aditional child/children if required</w:t>
      </w:r>
    </w:p>
    <w:p w14:paraId="5F50FF09" w14:textId="77777777" w:rsidR="001833F9" w:rsidRPr="00747260" w:rsidRDefault="001833F9" w:rsidP="001833F9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3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1833F9" w:rsidRPr="00747260" w14:paraId="78829F4C" w14:textId="77777777" w:rsidTr="00C71C83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F66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Filed by the Applicant</w:t>
            </w:r>
          </w:p>
          <w:p w14:paraId="700B31C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1833F9" w:rsidRPr="00747260" w14:paraId="537D4BBD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235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14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8FC6F1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3E7E3B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1833F9" w:rsidRPr="00747260" w14:paraId="73164EE8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53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Party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E5D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4F3A2A" w14:textId="2021FD9D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Chief Executive/Minister </w:t>
            </w:r>
            <w:r w:rsidRPr="00747260">
              <w:rPr>
                <w:rFonts w:ascii="Arial" w:hAnsi="Arial" w:cs="Calibri"/>
                <w:b/>
                <w:bCs/>
                <w:sz w:val="12"/>
                <w:szCs w:val="12"/>
              </w:rPr>
              <w:t>Mandatory for Application to Discharge</w:t>
            </w:r>
            <w:r w:rsidR="008A4F49">
              <w:rPr>
                <w:rFonts w:ascii="Arial" w:hAnsi="Arial" w:cs="Calibri"/>
                <w:b/>
                <w:bCs/>
                <w:sz w:val="12"/>
                <w:szCs w:val="12"/>
              </w:rPr>
              <w:t xml:space="preserve"> or Extend</w:t>
            </w:r>
          </w:p>
          <w:p w14:paraId="55770F75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Parent</w:t>
            </w:r>
          </w:p>
          <w:p w14:paraId="5398F02B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Guardian</w:t>
            </w:r>
          </w:p>
          <w:p w14:paraId="2D427458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Other Party</w:t>
            </w:r>
          </w:p>
          <w:p w14:paraId="69761BD3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1833F9" w:rsidRPr="00747260" w14:paraId="1F2FA8CF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1A5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80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D6F50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8211F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C9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338A3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74A0F0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1833F9" w:rsidRPr="00747260" w14:paraId="069F6CDE" w14:textId="77777777" w:rsidTr="00C71C83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CD31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8EB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5BB0A173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222E8FE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6F540DB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1833F9" w:rsidRPr="00747260" w14:paraId="0284D245" w14:textId="77777777" w:rsidTr="00C71C83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4176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A4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B6EBA8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F7045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C8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4E3BF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75FBAD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05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AFE548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9FEF4E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F0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60DC67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8305D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1833F9" w:rsidRPr="00747260" w14:paraId="48EA86A6" w14:textId="77777777" w:rsidTr="00C71C83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5285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DA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A478F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BC17D2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1833F9" w:rsidRPr="00747260" w14:paraId="73EBAA57" w14:textId="77777777" w:rsidTr="00C71C83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6D8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lastRenderedPageBreak/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BC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68E6B0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0ADBB0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32F2C66A" w14:textId="77777777" w:rsidR="001833F9" w:rsidRPr="00747260" w:rsidRDefault="001833F9" w:rsidP="001833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26B29F42" w14:textId="77777777" w:rsidR="001833F9" w:rsidRPr="00747260" w:rsidRDefault="001833F9" w:rsidP="001833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1833F9" w:rsidRPr="00747260" w14:paraId="57FCB954" w14:textId="77777777" w:rsidTr="00C71C83">
        <w:trPr>
          <w:cantSplit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D25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1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3491C9F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1833F9" w:rsidRPr="00747260" w14:paraId="6E620430" w14:textId="77777777" w:rsidTr="00C71C83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EADC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73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EBE413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99A52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1833F9" w:rsidRPr="00747260" w14:paraId="0729A6CC" w14:textId="77777777" w:rsidTr="00C71C83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78DA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71127FB5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17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09C0F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3C5F8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1833F9" w:rsidRPr="00747260" w14:paraId="57D5DC20" w14:textId="77777777" w:rsidTr="00C71C83">
        <w:trPr>
          <w:cantSplit/>
          <w:trHeight w:val="8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910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1EF8F79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B5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ACA6A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818B9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1833F9" w:rsidRPr="00747260" w14:paraId="4D5838C5" w14:textId="77777777" w:rsidTr="00C71C83">
        <w:trPr>
          <w:cantSplit/>
          <w:trHeight w:val="8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AC97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51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3405AB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E5745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D9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5A600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237891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BB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CA49D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7EADB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62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EC3153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13029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1833F9" w:rsidRPr="00747260" w14:paraId="274B9E34" w14:textId="77777777" w:rsidTr="00C71C83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C172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11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75C2E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8C20BC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1833F9" w:rsidRPr="00747260" w14:paraId="58C653A0" w14:textId="77777777" w:rsidTr="00C71C83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57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0C70D9E2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50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28DD47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61D2FF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4B82F7D1" w14:textId="77777777" w:rsidR="001833F9" w:rsidRDefault="001833F9" w:rsidP="001833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7A69ECD5" w14:textId="77777777" w:rsidR="001833F9" w:rsidRPr="00421488" w:rsidRDefault="001833F9" w:rsidP="001833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1833F9" w:rsidRPr="00747260" w14:paraId="653C1DB9" w14:textId="77777777" w:rsidTr="00C71C83">
        <w:trPr>
          <w:cantSplit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466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2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06DCF1F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1833F9" w:rsidRPr="00747260" w14:paraId="6BFA9B56" w14:textId="77777777" w:rsidTr="00C71C83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D1F7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41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7AF754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32913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1833F9" w:rsidRPr="00747260" w14:paraId="43EDB255" w14:textId="77777777" w:rsidTr="00C71C83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2BB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3B675CC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81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7BD7F7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BCFF4C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1833F9" w:rsidRPr="00747260" w14:paraId="2029B648" w14:textId="77777777" w:rsidTr="00C71C83">
        <w:trPr>
          <w:cantSplit/>
          <w:trHeight w:val="8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4A63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613573D5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13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635A95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AEB38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1833F9" w:rsidRPr="00747260" w14:paraId="2C99E05D" w14:textId="77777777" w:rsidTr="00C71C83">
        <w:trPr>
          <w:cantSplit/>
          <w:trHeight w:val="8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AE23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79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D58423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3B17B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1F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63E01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E98189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A9B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C47CD8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A4793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C7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7BA38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3C190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1833F9" w:rsidRPr="00747260" w14:paraId="02F358D1" w14:textId="77777777" w:rsidTr="00C71C83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250E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8B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252202B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3A8EF5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1833F9" w:rsidRPr="00747260" w14:paraId="1C283657" w14:textId="77777777" w:rsidTr="00C71C83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CD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26304F7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A3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14A8A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97EB3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4DB95D67" w14:textId="77777777" w:rsidR="001833F9" w:rsidRPr="004E2535" w:rsidRDefault="001833F9" w:rsidP="001833F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  <w:r>
        <w:rPr>
          <w:rFonts w:ascii="Arial" w:eastAsia="Times New Roman" w:hAnsi="Arial" w:cs="Calibri"/>
          <w:b/>
          <w:sz w:val="12"/>
          <w:szCs w:val="12"/>
        </w:rPr>
        <w:br/>
      </w: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1833F9" w:rsidRPr="00747260" w14:paraId="1E81214C" w14:textId="77777777" w:rsidTr="00C71C83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224A" w14:textId="77777777" w:rsidR="001833F9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Other Party</w:t>
            </w:r>
          </w:p>
          <w:p w14:paraId="6CCD63F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1833F9" w:rsidRPr="00747260" w14:paraId="63A74F9A" w14:textId="77777777" w:rsidTr="00C71C83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325B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AD6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0A0ABF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EF26205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1833F9" w:rsidRPr="00747260" w14:paraId="4CA38D57" w14:textId="77777777" w:rsidTr="00C71C83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57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042F6D00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98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F7DF7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A45A3A4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1833F9" w:rsidRPr="00747260" w14:paraId="01BA0DDF" w14:textId="77777777" w:rsidTr="00C71C83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1660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D8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E338B3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717967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0E1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804D71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BDA2D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9F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30C227F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9435D6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91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E9C36C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DFB034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1833F9" w:rsidRPr="00747260" w14:paraId="3C316209" w14:textId="77777777" w:rsidTr="00C71C83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CB46" w14:textId="77777777" w:rsidR="001833F9" w:rsidRPr="00747260" w:rsidRDefault="001833F9" w:rsidP="00C71C83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D2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CC4B1D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E7804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1833F9" w:rsidRPr="00747260" w14:paraId="78773C09" w14:textId="77777777" w:rsidTr="00C71C83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D43A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61FC908E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8F79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86E068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E5BF29D" w14:textId="77777777" w:rsidR="001833F9" w:rsidRPr="00747260" w:rsidRDefault="001833F9" w:rsidP="00C71C8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11471EA8" w14:textId="77777777" w:rsidR="001833F9" w:rsidRPr="00747260" w:rsidRDefault="001833F9" w:rsidP="001833F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833F9" w:rsidRPr="00747260" w14:paraId="75B6D03B" w14:textId="77777777" w:rsidTr="00C71C83">
        <w:tc>
          <w:tcPr>
            <w:tcW w:w="5000" w:type="pct"/>
          </w:tcPr>
          <w:p w14:paraId="706FD065" w14:textId="77777777" w:rsidR="001833F9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E14776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  <w:p w14:paraId="0C9AA9D5" w14:textId="77777777" w:rsidR="001833F9" w:rsidRPr="004E3595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ind w:right="1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3595">
              <w:rPr>
                <w:rFonts w:ascii="Arial" w:hAnsi="Arial" w:cs="Arial"/>
                <w:sz w:val="20"/>
                <w:szCs w:val="20"/>
              </w:rPr>
              <w:t xml:space="preserve">The Applicant seeks an Order </w:t>
            </w:r>
            <w:r>
              <w:rPr>
                <w:rFonts w:ascii="Arial" w:hAnsi="Arial" w:cs="Arial"/>
                <w:sz w:val="20"/>
                <w:szCs w:val="20"/>
              </w:rPr>
              <w:t>pursuant to</w:t>
            </w:r>
            <w:r w:rsidRPr="004E359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4E3595">
              <w:rPr>
                <w:rFonts w:ascii="Arial" w:hAnsi="Arial" w:cs="Arial"/>
                <w:i/>
                <w:sz w:val="20"/>
                <w:szCs w:val="20"/>
              </w:rPr>
              <w:t>Children and Young People (Safety) Act</w:t>
            </w:r>
            <w:r>
              <w:rPr>
                <w:rFonts w:ascii="Arial" w:hAnsi="Arial" w:cs="Arial"/>
                <w:sz w:val="20"/>
                <w:szCs w:val="20"/>
              </w:rPr>
              <w:t xml:space="preserve"> 2017.</w:t>
            </w:r>
          </w:p>
          <w:p w14:paraId="2471FCAA" w14:textId="77777777" w:rsidR="001833F9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43F6C6A5" w14:textId="77777777" w:rsidR="001833F9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t>The Applicant seeks the following orders:</w:t>
            </w:r>
          </w:p>
          <w:p w14:paraId="6D2F8D51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BB1FB6D" w14:textId="2AA286CF" w:rsidR="008A4F49" w:rsidRPr="008A4F49" w:rsidRDefault="007C738C" w:rsidP="00142B6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328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F49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A4F49" w:rsidRPr="00747260">
              <w:rPr>
                <w:rFonts w:ascii="Arial" w:hAnsi="Arial" w:cs="Arial"/>
                <w:sz w:val="20"/>
              </w:rPr>
              <w:t xml:space="preserve">    </w:t>
            </w:r>
            <w:r w:rsidR="008A4F49" w:rsidRPr="007472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A4F49">
              <w:rPr>
                <w:rFonts w:ascii="Arial" w:hAnsi="Arial" w:cs="Arial"/>
                <w:sz w:val="20"/>
                <w:szCs w:val="20"/>
              </w:rPr>
              <w:t>Instrument of Guardianship</w:t>
            </w:r>
            <w:r w:rsidR="008A4F49" w:rsidRPr="00747260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8A4F49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8A4F49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8A4F49" w:rsidRPr="00747260">
              <w:rPr>
                <w:rFonts w:ascii="Arial" w:hAnsi="Arial" w:cs="Arial"/>
                <w:sz w:val="18"/>
                <w:szCs w:val="18"/>
              </w:rPr>
              <w:t>]</w:t>
            </w:r>
            <w:r w:rsidR="008A4F49" w:rsidRPr="00747260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8A4F49">
              <w:rPr>
                <w:rFonts w:ascii="Arial" w:hAnsi="Arial" w:cs="Arial"/>
                <w:sz w:val="20"/>
                <w:szCs w:val="20"/>
              </w:rPr>
              <w:t>extend</w:t>
            </w:r>
            <w:r w:rsidR="008A4F49" w:rsidRPr="00747260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8A4F49" w:rsidRPr="00173855">
              <w:rPr>
                <w:rFonts w:ascii="Arial" w:hAnsi="Arial" w:cs="Arial"/>
                <w:sz w:val="14"/>
                <w:szCs w:val="14"/>
              </w:rPr>
              <w:t>(</w:t>
            </w:r>
            <w:r w:rsidR="008A4F49" w:rsidRPr="00173855">
              <w:rPr>
                <w:rFonts w:ascii="Arial" w:hAnsi="Arial" w:cs="Arial"/>
                <w:b/>
                <w:bCs/>
                <w:sz w:val="14"/>
                <w:szCs w:val="14"/>
              </w:rPr>
              <w:t>Only applicable if the Applicant is the Chief Executive/Minister).</w:t>
            </w:r>
          </w:p>
          <w:p w14:paraId="18566B78" w14:textId="77777777" w:rsidR="008A4F49" w:rsidRDefault="008A4F49" w:rsidP="00142B6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</w:rPr>
            </w:pPr>
          </w:p>
          <w:p w14:paraId="693F43BB" w14:textId="59BB261D" w:rsidR="001833F9" w:rsidRDefault="007C738C" w:rsidP="00142B6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96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F9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1833F9" w:rsidRPr="00747260">
              <w:rPr>
                <w:rFonts w:ascii="Arial" w:hAnsi="Arial" w:cs="Arial"/>
                <w:sz w:val="20"/>
              </w:rPr>
              <w:t xml:space="preserve">    </w:t>
            </w:r>
            <w:r w:rsidR="001833F9" w:rsidRPr="007472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833F9">
              <w:rPr>
                <w:rFonts w:ascii="Arial" w:hAnsi="Arial" w:cs="Arial"/>
                <w:sz w:val="20"/>
                <w:szCs w:val="20"/>
              </w:rPr>
              <w:t>Instrument of Guardianship</w:t>
            </w:r>
            <w:r w:rsidR="001833F9" w:rsidRPr="00747260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1833F9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1833F9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1833F9" w:rsidRPr="00747260">
              <w:rPr>
                <w:rFonts w:ascii="Arial" w:hAnsi="Arial" w:cs="Arial"/>
                <w:sz w:val="18"/>
                <w:szCs w:val="18"/>
              </w:rPr>
              <w:t>]</w:t>
            </w:r>
            <w:r w:rsidR="001833F9" w:rsidRPr="00747260">
              <w:rPr>
                <w:rFonts w:ascii="Arial" w:hAnsi="Arial" w:cs="Arial"/>
                <w:sz w:val="20"/>
                <w:szCs w:val="20"/>
              </w:rPr>
              <w:t xml:space="preserve"> be discharged </w:t>
            </w:r>
            <w:r w:rsidR="001833F9" w:rsidRPr="00173855">
              <w:rPr>
                <w:rFonts w:ascii="Arial" w:hAnsi="Arial" w:cs="Arial"/>
                <w:sz w:val="14"/>
                <w:szCs w:val="14"/>
              </w:rPr>
              <w:t>(</w:t>
            </w:r>
            <w:r w:rsidR="001833F9" w:rsidRPr="00173855">
              <w:rPr>
                <w:rFonts w:ascii="Arial" w:hAnsi="Arial" w:cs="Arial"/>
                <w:b/>
                <w:bCs/>
                <w:sz w:val="14"/>
                <w:szCs w:val="14"/>
              </w:rPr>
              <w:t>Only applicable if the Applicant is the Chief Executive/Minister).</w:t>
            </w:r>
          </w:p>
          <w:p w14:paraId="167ABE1F" w14:textId="77777777" w:rsidR="004156BF" w:rsidRDefault="004156BF" w:rsidP="00142B6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8B6EDEA" w14:textId="38C3C479" w:rsidR="004156BF" w:rsidRPr="00142B69" w:rsidRDefault="007C738C" w:rsidP="00142B6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094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BF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156BF" w:rsidRPr="00747260">
              <w:rPr>
                <w:rFonts w:ascii="Arial" w:hAnsi="Arial" w:cs="Arial"/>
                <w:sz w:val="20"/>
              </w:rPr>
              <w:t xml:space="preserve">    </w:t>
            </w:r>
            <w:r w:rsidR="004156BF" w:rsidRPr="007472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B283F">
              <w:rPr>
                <w:rFonts w:ascii="Arial" w:hAnsi="Arial" w:cs="Arial"/>
                <w:sz w:val="20"/>
                <w:szCs w:val="20"/>
              </w:rPr>
              <w:t>Instrument of Guardianship</w:t>
            </w:r>
            <w:r w:rsidR="004156BF" w:rsidRPr="00747260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4156BF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4156BF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4156BF" w:rsidRPr="00747260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4156BF">
              <w:rPr>
                <w:rFonts w:ascii="Arial" w:hAnsi="Arial" w:cs="Arial"/>
                <w:sz w:val="20"/>
                <w:szCs w:val="20"/>
              </w:rPr>
              <w:t>be revoked in its entirety (section 55(1))</w:t>
            </w:r>
            <w:r w:rsidR="00806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795" w:rsidRPr="00173855">
              <w:rPr>
                <w:rFonts w:ascii="Arial" w:hAnsi="Arial" w:cs="Arial"/>
                <w:sz w:val="14"/>
                <w:szCs w:val="14"/>
              </w:rPr>
              <w:t>(</w:t>
            </w:r>
            <w:r w:rsidR="00806795">
              <w:rPr>
                <w:rFonts w:ascii="Arial" w:hAnsi="Arial" w:cs="Arial"/>
                <w:sz w:val="14"/>
                <w:szCs w:val="14"/>
              </w:rPr>
              <w:t>Not</w:t>
            </w:r>
            <w:r w:rsidR="00806795" w:rsidRPr="0017385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applicable </w:t>
            </w:r>
            <w:r w:rsidR="00806795">
              <w:rPr>
                <w:rFonts w:ascii="Arial" w:hAnsi="Arial" w:cs="Arial"/>
                <w:b/>
                <w:bCs/>
                <w:sz w:val="14"/>
                <w:szCs w:val="14"/>
              </w:rPr>
              <w:t>unless an order under section 50(1) has been made</w:t>
            </w:r>
            <w:r w:rsidR="00806795" w:rsidRPr="00173855">
              <w:rPr>
                <w:rFonts w:ascii="Arial" w:hAnsi="Arial" w:cs="Arial"/>
                <w:b/>
                <w:bCs/>
                <w:sz w:val="14"/>
                <w:szCs w:val="14"/>
              </w:rPr>
              <w:t>).</w:t>
            </w:r>
          </w:p>
          <w:p w14:paraId="3B1649CE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11A3AC0" w14:textId="4388617E" w:rsidR="001833F9" w:rsidRPr="00747260" w:rsidRDefault="007C738C" w:rsidP="00C71C8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287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F9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1833F9" w:rsidRPr="00747260">
              <w:rPr>
                <w:rFonts w:ascii="Arial" w:hAnsi="Arial" w:cs="Arial"/>
                <w:sz w:val="20"/>
              </w:rPr>
              <w:t xml:space="preserve">    </w:t>
            </w:r>
            <w:r w:rsidR="001833F9" w:rsidRPr="007472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833F9">
              <w:rPr>
                <w:rFonts w:ascii="Arial" w:hAnsi="Arial" w:cs="Arial"/>
                <w:sz w:val="20"/>
                <w:szCs w:val="20"/>
              </w:rPr>
              <w:t>Instrument of Guardianship</w:t>
            </w:r>
            <w:r w:rsidR="001833F9" w:rsidRPr="00747260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1833F9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1833F9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1833F9" w:rsidRPr="00747260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1833F9" w:rsidRPr="00747260">
              <w:rPr>
                <w:rFonts w:ascii="Arial" w:hAnsi="Arial" w:cs="Arial"/>
                <w:sz w:val="20"/>
                <w:szCs w:val="20"/>
              </w:rPr>
              <w:t xml:space="preserve">be varied to </w:t>
            </w:r>
            <w:r w:rsidR="001833F9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1833F9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variations sought</w:t>
            </w:r>
            <w:r w:rsidR="001833F9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1833F9">
              <w:rPr>
                <w:rFonts w:ascii="Arial" w:hAnsi="Arial" w:cs="Arial"/>
                <w:sz w:val="20"/>
                <w:szCs w:val="20"/>
              </w:rPr>
              <w:t>(section 55(1)).</w:t>
            </w:r>
          </w:p>
          <w:p w14:paraId="464CCC90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B5090F9" w14:textId="77777777" w:rsidR="001833F9" w:rsidRPr="00747260" w:rsidRDefault="007C738C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28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F9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1833F9" w:rsidRPr="00747260">
              <w:rPr>
                <w:rFonts w:ascii="Arial" w:hAnsi="Arial" w:cs="Arial"/>
                <w:sz w:val="20"/>
              </w:rPr>
              <w:t xml:space="preserve">   </w:t>
            </w:r>
            <w:r w:rsidR="001833F9" w:rsidRPr="00E14776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1833F9" w:rsidRPr="00E14776">
              <w:rPr>
                <w:rFonts w:ascii="Arial" w:hAnsi="Arial" w:cs="Arial"/>
                <w:i/>
                <w:iCs/>
                <w:sz w:val="20"/>
                <w:szCs w:val="20"/>
              </w:rPr>
              <w:t>Other orders sought in separately numbered paragraphs</w:t>
            </w:r>
            <w:r w:rsidR="001833F9" w:rsidRPr="00E14776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CD66013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730748C" w14:textId="77777777" w:rsidR="001833F9" w:rsidRPr="00747260" w:rsidRDefault="001833F9" w:rsidP="001833F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8F3E8D0" w14:textId="77777777" w:rsidR="001833F9" w:rsidRPr="00747260" w:rsidRDefault="001833F9" w:rsidP="001833F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037581E" w14:textId="77777777" w:rsidR="001833F9" w:rsidRDefault="001833F9" w:rsidP="001833F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3C479A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5193841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out in: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40039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sworn by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69D73E8D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.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0187A0F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B379D64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the accompanying report by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>
              <w:rPr>
                <w:rFonts w:ascii="Arial" w:hAnsi="Arial"/>
                <w:sz w:val="18"/>
                <w:szCs w:val="18"/>
              </w:rPr>
              <w:t xml:space="preserve">]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2F9DE7D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57D4C2C1" w14:textId="77777777" w:rsidR="001833F9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he accompanying document being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18404C2B" w14:textId="77777777" w:rsidR="001833F9" w:rsidRPr="00583B81" w:rsidRDefault="001833F9" w:rsidP="00C71C83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</w:p>
        </w:tc>
      </w:tr>
    </w:tbl>
    <w:p w14:paraId="015F53A2" w14:textId="77777777" w:rsidR="001833F9" w:rsidRPr="00583B81" w:rsidRDefault="001833F9" w:rsidP="001833F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33F9" w:rsidRPr="00747260" w14:paraId="6C021C28" w14:textId="77777777" w:rsidTr="00C71C83">
        <w:trPr>
          <w:trHeight w:val="1636"/>
        </w:trPr>
        <w:tc>
          <w:tcPr>
            <w:tcW w:w="10790" w:type="dxa"/>
          </w:tcPr>
          <w:p w14:paraId="41182C6B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</w:t>
            </w:r>
            <w:r w:rsidRP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Please outline in separately numbered paragraphs and attach additional pages if necessary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)</w:t>
            </w:r>
            <w:r w:rsidRP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</w:p>
          <w:p w14:paraId="576CD20C" w14:textId="77777777" w:rsidR="001833F9" w:rsidRPr="00747260" w:rsidRDefault="001833F9" w:rsidP="001833F9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04C2FF1D" w14:textId="77777777" w:rsidR="001833F9" w:rsidRDefault="001833F9" w:rsidP="001833F9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47C1AC77" w14:textId="77777777" w:rsidR="001833F9" w:rsidRPr="00462DBE" w:rsidRDefault="001833F9" w:rsidP="001833F9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</w:tbl>
    <w:p w14:paraId="27FF1CF3" w14:textId="77777777" w:rsidR="001833F9" w:rsidRPr="00583B81" w:rsidRDefault="001833F9" w:rsidP="001833F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1833F9" w:rsidRPr="00747260" w14:paraId="15794179" w14:textId="77777777" w:rsidTr="00C71C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57D8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6B64AA78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0FECB5D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0709661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0E9EE198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00413826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13B88F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If you wish to oppose the Application or make submissions about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it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you:</w:t>
            </w:r>
          </w:p>
          <w:p w14:paraId="4C9C2CFA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1E7651AF" w14:textId="77777777" w:rsidR="001833F9" w:rsidRPr="00747260" w:rsidRDefault="001833F9" w:rsidP="001833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3C285867" w14:textId="77777777" w:rsidR="001833F9" w:rsidRPr="00747260" w:rsidRDefault="001833F9" w:rsidP="001833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72D4393D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52A4C07C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67D16C10" w14:textId="77777777" w:rsidR="001833F9" w:rsidRPr="00583B81" w:rsidRDefault="001833F9" w:rsidP="001833F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833F9" w:rsidRPr="00747260" w14:paraId="6F473AD4" w14:textId="77777777" w:rsidTr="00C71C83">
        <w:trPr>
          <w:trHeight w:val="2131"/>
        </w:trPr>
        <w:tc>
          <w:tcPr>
            <w:tcW w:w="10457" w:type="dxa"/>
          </w:tcPr>
          <w:p w14:paraId="682B88FD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69333051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6BD18E88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6155E1F4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36CA32DF" w14:textId="77777777" w:rsidR="001833F9" w:rsidRDefault="001833F9" w:rsidP="00C71C8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060E57B4" w14:textId="77777777" w:rsidR="001833F9" w:rsidRPr="00681FFE" w:rsidRDefault="001833F9" w:rsidP="00C71C8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  <w:t>This document must be served in accordance with legislation and the Rules of Court.</w:t>
            </w:r>
          </w:p>
        </w:tc>
      </w:tr>
    </w:tbl>
    <w:p w14:paraId="1AA8B7D3" w14:textId="77777777" w:rsidR="001833F9" w:rsidRPr="00583B81" w:rsidRDefault="001833F9" w:rsidP="001833F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833F9" w:rsidRPr="00747260" w14:paraId="623D416D" w14:textId="77777777" w:rsidTr="00C71C83">
        <w:trPr>
          <w:trHeight w:val="1982"/>
        </w:trPr>
        <w:tc>
          <w:tcPr>
            <w:tcW w:w="10602" w:type="dxa"/>
          </w:tcPr>
          <w:p w14:paraId="55A0E734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lastRenderedPageBreak/>
              <w:t>Accompanying Documents</w:t>
            </w:r>
          </w:p>
          <w:p w14:paraId="18D28FA8" w14:textId="77777777" w:rsidR="001833F9" w:rsidRPr="00747260" w:rsidRDefault="001833F9" w:rsidP="00C71C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60DDEABC" w14:textId="77777777" w:rsidR="001833F9" w:rsidRPr="00747260" w:rsidRDefault="001833F9" w:rsidP="00C71C83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3C830BCF" w14:textId="77777777" w:rsidR="001833F9" w:rsidRPr="00747260" w:rsidRDefault="001833F9" w:rsidP="00C71C83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0A68D20E" w14:textId="77777777" w:rsidR="001833F9" w:rsidRPr="00747260" w:rsidRDefault="001833F9" w:rsidP="00C71C83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724F0BFE" w14:textId="77777777" w:rsidR="001833F9" w:rsidRPr="00747260" w:rsidRDefault="001833F9" w:rsidP="00C71C83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D8C1638" w14:textId="77777777" w:rsidR="001833F9" w:rsidRPr="00747260" w:rsidRDefault="001833F9" w:rsidP="00C71C83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</w:tc>
      </w:tr>
    </w:tbl>
    <w:p w14:paraId="6B277BF7" w14:textId="77777777" w:rsidR="001833F9" w:rsidRPr="00583B81" w:rsidRDefault="001833F9" w:rsidP="001833F9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4DC3125F" w14:textId="77777777" w:rsidR="001833F9" w:rsidRPr="000A4BD7" w:rsidRDefault="001833F9" w:rsidP="001833F9">
      <w:pPr>
        <w:tabs>
          <w:tab w:val="left" w:pos="3570"/>
        </w:tabs>
        <w:rPr>
          <w:rFonts w:ascii="Times New Roman" w:hAnsi="Times New Roman"/>
          <w:sz w:val="26"/>
          <w:szCs w:val="26"/>
        </w:rPr>
      </w:pPr>
    </w:p>
    <w:p w14:paraId="01F1123E" w14:textId="77777777" w:rsidR="00D97CFF" w:rsidRDefault="00D97CFF"/>
    <w:sectPr w:rsidR="00D97CFF" w:rsidSect="00546ED5">
      <w:headerReference w:type="default" r:id="rId7"/>
      <w:footerReference w:type="default" r:id="rId8"/>
      <w:pgSz w:w="11906" w:h="16838"/>
      <w:pgMar w:top="720" w:right="720" w:bottom="284" w:left="72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267B" w14:textId="77777777" w:rsidR="001833F9" w:rsidRDefault="001833F9" w:rsidP="001833F9">
      <w:pPr>
        <w:spacing w:after="0" w:line="240" w:lineRule="auto"/>
      </w:pPr>
      <w:r>
        <w:separator/>
      </w:r>
    </w:p>
  </w:endnote>
  <w:endnote w:type="continuationSeparator" w:id="0">
    <w:p w14:paraId="7A775F75" w14:textId="77777777" w:rsidR="001833F9" w:rsidRDefault="001833F9" w:rsidP="001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4A91E" w14:textId="77777777" w:rsidR="00C07E38" w:rsidRDefault="00A24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8BF3C" w14:textId="77777777" w:rsidR="00C07E38" w:rsidRDefault="007C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6A7B" w14:textId="77777777" w:rsidR="001833F9" w:rsidRDefault="001833F9" w:rsidP="001833F9">
      <w:pPr>
        <w:spacing w:after="0" w:line="240" w:lineRule="auto"/>
      </w:pPr>
      <w:r>
        <w:separator/>
      </w:r>
    </w:p>
  </w:footnote>
  <w:footnote w:type="continuationSeparator" w:id="0">
    <w:p w14:paraId="76FCBD5B" w14:textId="77777777" w:rsidR="001833F9" w:rsidRDefault="001833F9" w:rsidP="0018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990F" w14:textId="77777777" w:rsidR="001833F9" w:rsidRDefault="00183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F9"/>
    <w:rsid w:val="00142B69"/>
    <w:rsid w:val="001833F9"/>
    <w:rsid w:val="001D7D09"/>
    <w:rsid w:val="004156BF"/>
    <w:rsid w:val="004249C3"/>
    <w:rsid w:val="0043573F"/>
    <w:rsid w:val="00581A4C"/>
    <w:rsid w:val="005928F7"/>
    <w:rsid w:val="007C738C"/>
    <w:rsid w:val="00806795"/>
    <w:rsid w:val="008A4F49"/>
    <w:rsid w:val="00913E0E"/>
    <w:rsid w:val="00A249B0"/>
    <w:rsid w:val="00C94FEA"/>
    <w:rsid w:val="00D97CFF"/>
    <w:rsid w:val="00DB283F"/>
    <w:rsid w:val="00F30CBA"/>
    <w:rsid w:val="00F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7F2A"/>
  <w15:chartTrackingRefBased/>
  <w15:docId w15:val="{63DAA1AD-8D2C-4641-A577-CDBCA3A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F9"/>
  </w:style>
  <w:style w:type="table" w:styleId="TableGrid">
    <w:name w:val="Table Grid"/>
    <w:basedOn w:val="TableNormal"/>
    <w:uiPriority w:val="39"/>
    <w:rsid w:val="001833F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1833F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1833F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833F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F9"/>
  </w:style>
  <w:style w:type="paragraph" w:styleId="Revision">
    <w:name w:val="Revision"/>
    <w:hidden/>
    <w:uiPriority w:val="99"/>
    <w:semiHidden/>
    <w:rsid w:val="00F30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CP2A Originating Application - Vary Revoke Extend or Discharge an Instrument of Guardianship</dc:title>
  <dc:subject/>
  <dc:creator>Courts Administration Authority</dc:creator>
  <cp:keywords>Forms; Special</cp:keywords>
  <dc:description/>
  <cp:revision>16</cp:revision>
  <dcterms:created xsi:type="dcterms:W3CDTF">2022-06-23T07:34:00Z</dcterms:created>
  <dcterms:modified xsi:type="dcterms:W3CDTF">2022-08-07T21:40:00Z</dcterms:modified>
</cp:coreProperties>
</file>